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3gisd2qbafol" w:id="0"/>
      <w:bookmarkEnd w:id="0"/>
      <w:r w:rsidDel="00000000" w:rsidR="00000000" w:rsidRPr="00000000">
        <w:rPr>
          <w:b w:val="1"/>
          <w:rtl w:val="0"/>
        </w:rPr>
        <w:t xml:space="preserve">Mammal Gestation Game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Gestation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Horse (Equine)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Cow (Bovine)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Human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Pig (Porcine)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Dog (Canine)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Cat (Feline)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